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43" w:rsidRDefault="00EF0543" w:rsidP="00EF0543">
      <w:pPr>
        <w:spacing w:line="600" w:lineRule="exact"/>
        <w:ind w:firstLineChars="49" w:firstLine="157"/>
        <w:jc w:val="left"/>
        <w:rPr>
          <w:rStyle w:val="tpccontent1"/>
          <w:rFonts w:ascii="黑体" w:eastAsia="黑体"/>
          <w:sz w:val="32"/>
          <w:szCs w:val="32"/>
        </w:rPr>
      </w:pPr>
      <w:r w:rsidRPr="00196CC3">
        <w:rPr>
          <w:rStyle w:val="tpccontent1"/>
          <w:rFonts w:ascii="黑体" w:eastAsia="黑体" w:hint="eastAsia"/>
          <w:sz w:val="32"/>
          <w:szCs w:val="32"/>
        </w:rPr>
        <w:t>附件</w:t>
      </w:r>
      <w:r>
        <w:rPr>
          <w:rStyle w:val="tpccontent1"/>
          <w:rFonts w:ascii="黑体" w:eastAsia="黑体" w:hint="eastAsia"/>
          <w:sz w:val="32"/>
          <w:szCs w:val="32"/>
        </w:rPr>
        <w:t>1</w:t>
      </w:r>
    </w:p>
    <w:p w:rsidR="00EF0543" w:rsidRDefault="00EF0543" w:rsidP="00EF0543">
      <w:pPr>
        <w:spacing w:beforeLines="50" w:line="520" w:lineRule="exact"/>
        <w:ind w:firstLineChars="49" w:firstLine="216"/>
        <w:jc w:val="center"/>
        <w:rPr>
          <w:rStyle w:val="tpccontent1"/>
          <w:rFonts w:ascii="方正小标宋简体" w:eastAsia="方正小标宋简体"/>
          <w:sz w:val="44"/>
          <w:szCs w:val="44"/>
        </w:rPr>
      </w:pPr>
    </w:p>
    <w:p w:rsidR="00EF0543" w:rsidRDefault="00EF0543" w:rsidP="00EF0543">
      <w:pPr>
        <w:spacing w:beforeLines="50" w:line="520" w:lineRule="exact"/>
        <w:ind w:firstLineChars="49" w:firstLine="216"/>
        <w:jc w:val="center"/>
        <w:rPr>
          <w:rStyle w:val="tpccontent1"/>
          <w:rFonts w:ascii="方正小标宋简体" w:eastAsia="方正小标宋简体"/>
          <w:sz w:val="44"/>
          <w:szCs w:val="44"/>
        </w:rPr>
      </w:pPr>
      <w:r w:rsidRPr="00212B96">
        <w:rPr>
          <w:rStyle w:val="tpccontent1"/>
          <w:rFonts w:ascii="方正小标宋简体" w:eastAsia="方正小标宋简体" w:hint="eastAsia"/>
          <w:sz w:val="44"/>
          <w:szCs w:val="44"/>
        </w:rPr>
        <w:t>2021年柳州市社会科学普及之广场（社区）</w:t>
      </w:r>
    </w:p>
    <w:p w:rsidR="00EF0543" w:rsidRPr="00212B96" w:rsidRDefault="00EF0543" w:rsidP="00EF0543">
      <w:pPr>
        <w:spacing w:line="520" w:lineRule="exact"/>
        <w:ind w:firstLineChars="49" w:firstLine="216"/>
        <w:jc w:val="center"/>
        <w:rPr>
          <w:rStyle w:val="tpccontent1"/>
          <w:rFonts w:ascii="方正小标宋简体" w:eastAsia="方正小标宋简体"/>
          <w:sz w:val="44"/>
          <w:szCs w:val="44"/>
        </w:rPr>
      </w:pPr>
      <w:r w:rsidRPr="00212B96">
        <w:rPr>
          <w:rStyle w:val="tpccontent1"/>
          <w:rFonts w:ascii="方正小标宋简体" w:eastAsia="方正小标宋简体" w:hint="eastAsia"/>
          <w:sz w:val="44"/>
          <w:szCs w:val="44"/>
        </w:rPr>
        <w:t>科普活动申报表</w:t>
      </w:r>
    </w:p>
    <w:p w:rsidR="00EF0543" w:rsidRDefault="00EF0543" w:rsidP="00EF0543">
      <w:pPr>
        <w:spacing w:line="520" w:lineRule="exact"/>
        <w:ind w:firstLineChars="49" w:firstLine="137"/>
        <w:rPr>
          <w:rStyle w:val="tpccontent1"/>
          <w:sz w:val="28"/>
          <w:szCs w:val="28"/>
        </w:rPr>
      </w:pPr>
    </w:p>
    <w:p w:rsidR="00EF0543" w:rsidRPr="005F2719" w:rsidRDefault="00EF0543" w:rsidP="00EF0543">
      <w:pPr>
        <w:ind w:firstLineChars="49" w:firstLine="137"/>
        <w:rPr>
          <w:rStyle w:val="tpccontent1"/>
          <w:sz w:val="28"/>
          <w:szCs w:val="28"/>
        </w:rPr>
      </w:pPr>
      <w:r>
        <w:rPr>
          <w:rStyle w:val="tpccontent1"/>
          <w:rFonts w:hint="eastAsia"/>
          <w:sz w:val="28"/>
          <w:szCs w:val="28"/>
        </w:rPr>
        <w:t>申报单位</w:t>
      </w:r>
      <w:r w:rsidRPr="005F2719">
        <w:rPr>
          <w:rStyle w:val="tpccontent1"/>
          <w:rFonts w:hint="eastAsia"/>
          <w:sz w:val="28"/>
          <w:szCs w:val="28"/>
        </w:rPr>
        <w:t>（公章）</w:t>
      </w:r>
      <w:r>
        <w:rPr>
          <w:rStyle w:val="tpccontent1"/>
          <w:rFonts w:hint="eastAsia"/>
          <w:sz w:val="28"/>
          <w:szCs w:val="28"/>
        </w:rPr>
        <w:t>：</w:t>
      </w:r>
      <w:r w:rsidRPr="005F2719">
        <w:rPr>
          <w:rStyle w:val="tpccontent1"/>
          <w:sz w:val="28"/>
          <w:szCs w:val="28"/>
        </w:rPr>
        <w:t xml:space="preserve">     </w:t>
      </w:r>
      <w:r>
        <w:rPr>
          <w:rStyle w:val="tpccontent1"/>
          <w:rFonts w:hint="eastAsia"/>
          <w:sz w:val="28"/>
          <w:szCs w:val="28"/>
        </w:rPr>
        <w:t xml:space="preserve">                     </w:t>
      </w:r>
      <w:r>
        <w:rPr>
          <w:rStyle w:val="tpccontent1"/>
          <w:rFonts w:hint="eastAsia"/>
          <w:sz w:val="28"/>
          <w:szCs w:val="28"/>
        </w:rPr>
        <w:t>申报</w:t>
      </w:r>
      <w:r w:rsidRPr="005F2719">
        <w:rPr>
          <w:rStyle w:val="tpccontent1"/>
          <w:rFonts w:hint="eastAsia"/>
          <w:sz w:val="28"/>
          <w:szCs w:val="28"/>
        </w:rPr>
        <w:t>时间：</w:t>
      </w:r>
      <w:r>
        <w:rPr>
          <w:rStyle w:val="tpccontent1"/>
          <w:rFonts w:hint="eastAsia"/>
          <w:sz w:val="28"/>
          <w:szCs w:val="28"/>
        </w:rPr>
        <w:t xml:space="preserve"> 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1276"/>
        <w:gridCol w:w="360"/>
        <w:gridCol w:w="1030"/>
        <w:gridCol w:w="1111"/>
        <w:gridCol w:w="97"/>
        <w:gridCol w:w="804"/>
        <w:gridCol w:w="709"/>
        <w:gridCol w:w="365"/>
        <w:gridCol w:w="1357"/>
      </w:tblGrid>
      <w:tr w:rsidR="00EF0543" w:rsidRPr="0082478E" w:rsidTr="00E33669">
        <w:trPr>
          <w:trHeight w:val="5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活动主题</w:t>
            </w:r>
          </w:p>
        </w:tc>
        <w:tc>
          <w:tcPr>
            <w:tcW w:w="7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5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规模(人数)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活动时间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活动地点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53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职 务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传 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50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电话及手机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邮 箱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邮 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5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300" w:lineRule="exact"/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收款单位（全称）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300" w:lineRule="exact"/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300" w:lineRule="exact"/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开户行</w:t>
            </w:r>
          </w:p>
        </w:tc>
        <w:tc>
          <w:tcPr>
            <w:tcW w:w="3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300" w:lineRule="exact"/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49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账  号</w:t>
            </w:r>
          </w:p>
        </w:tc>
        <w:tc>
          <w:tcPr>
            <w:tcW w:w="7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70"/>
        </w:trPr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3" w:rsidRPr="00000FDF" w:rsidRDefault="00EF0543" w:rsidP="00E33669">
            <w:pPr>
              <w:spacing w:beforeLines="50" w:line="440" w:lineRule="exact"/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活动主要内容及形式如送书、专家咨询、板报、发送宣传册等等；主办单位，合办、协办单位，参与单位；科普对象；预期效果等。请尽量完整、详细（可另附页）。</w:t>
            </w:r>
          </w:p>
          <w:p w:rsidR="00EF0543" w:rsidRPr="0082478E" w:rsidRDefault="00EF0543" w:rsidP="00E33669">
            <w:pPr>
              <w:jc w:val="left"/>
              <w:rPr>
                <w:rStyle w:val="tpccontent1"/>
                <w:sz w:val="28"/>
                <w:szCs w:val="28"/>
              </w:rPr>
            </w:pPr>
          </w:p>
          <w:p w:rsidR="00EF0543" w:rsidRPr="0082478E" w:rsidRDefault="00EF0543" w:rsidP="00E33669">
            <w:pPr>
              <w:jc w:val="left"/>
              <w:rPr>
                <w:rStyle w:val="tpccontent1"/>
                <w:sz w:val="28"/>
                <w:szCs w:val="28"/>
              </w:rPr>
            </w:pPr>
          </w:p>
          <w:p w:rsidR="00EF0543" w:rsidRDefault="00EF0543" w:rsidP="00E33669">
            <w:pPr>
              <w:jc w:val="left"/>
              <w:rPr>
                <w:rStyle w:val="tpccontent1"/>
                <w:sz w:val="28"/>
                <w:szCs w:val="28"/>
              </w:rPr>
            </w:pPr>
          </w:p>
          <w:p w:rsidR="00EF0543" w:rsidRDefault="00EF0543" w:rsidP="00E33669">
            <w:pPr>
              <w:jc w:val="left"/>
              <w:rPr>
                <w:rStyle w:val="tpccontent1"/>
                <w:sz w:val="28"/>
                <w:szCs w:val="28"/>
              </w:rPr>
            </w:pPr>
          </w:p>
          <w:p w:rsidR="00EF0543" w:rsidRDefault="00EF0543" w:rsidP="00E33669">
            <w:pPr>
              <w:jc w:val="left"/>
              <w:rPr>
                <w:rStyle w:val="tpccontent1"/>
                <w:sz w:val="28"/>
                <w:szCs w:val="28"/>
              </w:rPr>
            </w:pPr>
          </w:p>
          <w:p w:rsidR="00EF0543" w:rsidRDefault="00EF0543" w:rsidP="00E33669">
            <w:pPr>
              <w:jc w:val="left"/>
              <w:rPr>
                <w:rStyle w:val="tpccontent1"/>
                <w:sz w:val="28"/>
                <w:szCs w:val="28"/>
              </w:rPr>
            </w:pPr>
          </w:p>
          <w:p w:rsidR="00EF0543" w:rsidRPr="0082478E" w:rsidRDefault="00EF0543" w:rsidP="00E33669">
            <w:pPr>
              <w:jc w:val="left"/>
              <w:rPr>
                <w:rStyle w:val="tpccontent1"/>
                <w:sz w:val="28"/>
                <w:szCs w:val="28"/>
              </w:rPr>
            </w:pPr>
          </w:p>
        </w:tc>
      </w:tr>
    </w:tbl>
    <w:p w:rsidR="00EF0543" w:rsidRPr="00196CC3" w:rsidRDefault="00EF0543" w:rsidP="00EF0543">
      <w:pPr>
        <w:spacing w:beforeLines="50" w:line="520" w:lineRule="exact"/>
        <w:ind w:firstLineChars="49" w:firstLine="157"/>
        <w:jc w:val="left"/>
        <w:rPr>
          <w:rStyle w:val="tpccontent1"/>
          <w:rFonts w:ascii="黑体" w:eastAsia="黑体"/>
          <w:sz w:val="32"/>
          <w:szCs w:val="32"/>
        </w:rPr>
      </w:pPr>
      <w:r w:rsidRPr="00196CC3">
        <w:rPr>
          <w:rStyle w:val="tpccontent1"/>
          <w:rFonts w:ascii="黑体" w:eastAsia="黑体" w:hint="eastAsia"/>
          <w:sz w:val="32"/>
          <w:szCs w:val="32"/>
        </w:rPr>
        <w:lastRenderedPageBreak/>
        <w:t>附件</w:t>
      </w:r>
      <w:r>
        <w:rPr>
          <w:rStyle w:val="tpccontent1"/>
          <w:rFonts w:ascii="黑体" w:eastAsia="黑体" w:hint="eastAsia"/>
          <w:sz w:val="32"/>
          <w:szCs w:val="32"/>
        </w:rPr>
        <w:t>2</w:t>
      </w:r>
    </w:p>
    <w:p w:rsidR="00EF0543" w:rsidRDefault="00EF0543" w:rsidP="00EF0543">
      <w:pPr>
        <w:spacing w:line="480" w:lineRule="exact"/>
        <w:ind w:firstLineChars="49" w:firstLine="216"/>
        <w:jc w:val="center"/>
        <w:rPr>
          <w:rStyle w:val="tpccontent1"/>
          <w:rFonts w:ascii="方正小标宋简体" w:eastAsia="方正小标宋简体"/>
          <w:sz w:val="44"/>
          <w:szCs w:val="44"/>
        </w:rPr>
      </w:pPr>
    </w:p>
    <w:p w:rsidR="00EF0543" w:rsidRPr="00000FDF" w:rsidRDefault="00EF0543" w:rsidP="00EF0543">
      <w:pPr>
        <w:spacing w:line="480" w:lineRule="exact"/>
        <w:ind w:firstLineChars="49" w:firstLine="216"/>
        <w:jc w:val="center"/>
        <w:rPr>
          <w:rStyle w:val="tpccontent1"/>
          <w:rFonts w:ascii="方正小标宋简体" w:eastAsia="方正小标宋简体"/>
          <w:sz w:val="44"/>
          <w:szCs w:val="44"/>
        </w:rPr>
      </w:pPr>
      <w:r w:rsidRPr="00000FDF">
        <w:rPr>
          <w:rStyle w:val="tpccontent1"/>
          <w:rFonts w:ascii="方正小标宋简体" w:eastAsia="方正小标宋简体" w:hint="eastAsia"/>
          <w:sz w:val="44"/>
          <w:szCs w:val="44"/>
        </w:rPr>
        <w:t>2021年社科知识系列讲座申报表</w:t>
      </w:r>
    </w:p>
    <w:p w:rsidR="00EF0543" w:rsidRDefault="00EF0543" w:rsidP="00EF0543">
      <w:pPr>
        <w:spacing w:line="480" w:lineRule="exact"/>
        <w:ind w:firstLineChars="49" w:firstLine="137"/>
        <w:rPr>
          <w:rStyle w:val="tpccontent1"/>
          <w:sz w:val="28"/>
          <w:szCs w:val="28"/>
        </w:rPr>
      </w:pPr>
    </w:p>
    <w:p w:rsidR="00EF0543" w:rsidRPr="00000FDF" w:rsidRDefault="00EF0543" w:rsidP="00EF0543">
      <w:pPr>
        <w:spacing w:line="480" w:lineRule="exact"/>
        <w:ind w:firstLineChars="49" w:firstLine="137"/>
        <w:rPr>
          <w:rStyle w:val="tpccontent1"/>
          <w:rFonts w:ascii="黑体" w:eastAsia="黑体"/>
          <w:sz w:val="28"/>
          <w:szCs w:val="28"/>
        </w:rPr>
      </w:pPr>
      <w:r w:rsidRPr="00000FDF">
        <w:rPr>
          <w:rStyle w:val="tpccontent1"/>
          <w:rFonts w:ascii="黑体" w:eastAsia="黑体" w:hint="eastAsia"/>
          <w:sz w:val="28"/>
          <w:szCs w:val="28"/>
        </w:rPr>
        <w:t xml:space="preserve">申报单位（公章）：                          申报时间： 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1633"/>
        <w:gridCol w:w="1036"/>
        <w:gridCol w:w="1158"/>
        <w:gridCol w:w="555"/>
        <w:gridCol w:w="1572"/>
        <w:gridCol w:w="1155"/>
      </w:tblGrid>
      <w:tr w:rsidR="00EF0543" w:rsidRPr="0082478E" w:rsidTr="00E33669">
        <w:trPr>
          <w:trHeight w:val="5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讲座主题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4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专家姓名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职 务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956E12" w:rsidRDefault="00EF0543" w:rsidP="00E33669">
            <w:pPr>
              <w:pStyle w:val="a5"/>
              <w:jc w:val="center"/>
              <w:rPr>
                <w:rStyle w:val="tpccontent1"/>
                <w:rFonts w:ascii="华文仿宋" w:eastAsia="华文仿宋" w:hAnsi="华文仿宋"/>
                <w:szCs w:val="28"/>
              </w:rPr>
            </w:pPr>
            <w:r w:rsidRPr="00956E12">
              <w:rPr>
                <w:rStyle w:val="tpccontent1"/>
                <w:rFonts w:ascii="华文仿宋" w:eastAsia="华文仿宋" w:hAnsi="华文仿宋" w:hint="eastAsia"/>
                <w:szCs w:val="28"/>
              </w:rPr>
              <w:t>职  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50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举办时间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地 点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956E12" w:rsidRDefault="00EF0543" w:rsidP="00E33669">
            <w:pPr>
              <w:pStyle w:val="a5"/>
              <w:jc w:val="left"/>
              <w:rPr>
                <w:rStyle w:val="tpccontent1"/>
                <w:rFonts w:ascii="华文仿宋" w:eastAsia="华文仿宋" w:hAnsi="华文仿宋"/>
                <w:w w:val="90"/>
                <w:szCs w:val="28"/>
              </w:rPr>
            </w:pPr>
            <w:r w:rsidRPr="00956E12">
              <w:rPr>
                <w:rStyle w:val="tpccontent1"/>
                <w:rFonts w:ascii="华文仿宋" w:eastAsia="华文仿宋" w:hAnsi="华文仿宋" w:hint="eastAsia"/>
                <w:w w:val="90"/>
                <w:szCs w:val="28"/>
              </w:rPr>
              <w:t>拟授众人数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53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联 系 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职 务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传  真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52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电话及手机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邮 箱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邮  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36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340" w:lineRule="exact"/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收款单位</w:t>
            </w:r>
          </w:p>
          <w:p w:rsidR="00EF0543" w:rsidRPr="00000FDF" w:rsidRDefault="00EF0543" w:rsidP="00E33669">
            <w:pPr>
              <w:spacing w:line="340" w:lineRule="exact"/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（全称）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340" w:lineRule="exact"/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340" w:lineRule="exact"/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开户行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68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账号</w:t>
            </w:r>
          </w:p>
        </w:tc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5805"/>
        </w:trPr>
        <w:tc>
          <w:tcPr>
            <w:tcW w:w="8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3" w:rsidRPr="00000FDF" w:rsidRDefault="00EF0543" w:rsidP="00E33669">
            <w:pPr>
              <w:spacing w:beforeLines="50" w:line="360" w:lineRule="exact"/>
              <w:jc w:val="left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  <w:r w:rsidRPr="00000FDF">
              <w:rPr>
                <w:rStyle w:val="tpccontent1"/>
                <w:rFonts w:ascii="华文仿宋" w:eastAsia="华文仿宋" w:hAnsi="华文仿宋" w:hint="eastAsia"/>
                <w:sz w:val="28"/>
                <w:szCs w:val="28"/>
              </w:rPr>
              <w:t>主要内容；主办单位，合办、协办单位，参与单位；预期效果等。（可另附页）</w:t>
            </w:r>
          </w:p>
          <w:p w:rsidR="00EF0543" w:rsidRPr="00000FDF" w:rsidRDefault="00EF0543" w:rsidP="00E33669">
            <w:pPr>
              <w:spacing w:beforeLines="50"/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  <w:p w:rsidR="00EF0543" w:rsidRPr="00000FDF" w:rsidRDefault="00EF0543" w:rsidP="00E33669">
            <w:pPr>
              <w:jc w:val="center"/>
              <w:rPr>
                <w:rStyle w:val="tpccontent1"/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F0543" w:rsidRPr="00196CC3" w:rsidRDefault="00EF0543" w:rsidP="00EF0543">
      <w:pPr>
        <w:spacing w:line="520" w:lineRule="exact"/>
        <w:ind w:firstLineChars="49" w:firstLine="157"/>
        <w:jc w:val="left"/>
        <w:rPr>
          <w:rStyle w:val="tpccontent1"/>
          <w:rFonts w:ascii="黑体" w:eastAsia="黑体"/>
          <w:sz w:val="32"/>
          <w:szCs w:val="32"/>
        </w:rPr>
      </w:pPr>
      <w:r w:rsidRPr="00196CC3">
        <w:rPr>
          <w:rStyle w:val="tpccontent1"/>
          <w:rFonts w:ascii="黑体" w:eastAsia="黑体" w:hint="eastAsia"/>
          <w:sz w:val="32"/>
          <w:szCs w:val="32"/>
        </w:rPr>
        <w:lastRenderedPageBreak/>
        <w:t>附件</w:t>
      </w:r>
      <w:r>
        <w:rPr>
          <w:rStyle w:val="tpccontent1"/>
          <w:rFonts w:ascii="黑体" w:eastAsia="黑体" w:hint="eastAsia"/>
          <w:sz w:val="32"/>
          <w:szCs w:val="32"/>
        </w:rPr>
        <w:t>3</w:t>
      </w:r>
    </w:p>
    <w:p w:rsidR="00EF0543" w:rsidRDefault="00EF0543" w:rsidP="00EF0543">
      <w:pPr>
        <w:spacing w:line="520" w:lineRule="exact"/>
        <w:ind w:firstLineChars="49" w:firstLine="176"/>
        <w:jc w:val="center"/>
        <w:rPr>
          <w:rStyle w:val="tpccontent1"/>
          <w:rFonts w:ascii="方正小标宋简体" w:eastAsia="方正小标宋简体"/>
          <w:sz w:val="36"/>
          <w:szCs w:val="36"/>
        </w:rPr>
      </w:pPr>
    </w:p>
    <w:p w:rsidR="00EF0543" w:rsidRDefault="00EF0543" w:rsidP="00EF0543">
      <w:pPr>
        <w:spacing w:line="520" w:lineRule="exact"/>
        <w:ind w:firstLineChars="49" w:firstLine="216"/>
        <w:jc w:val="center"/>
        <w:rPr>
          <w:rStyle w:val="tpccontent1"/>
          <w:rFonts w:ascii="方正小标宋简体" w:eastAsia="方正小标宋简体"/>
          <w:sz w:val="44"/>
          <w:szCs w:val="44"/>
        </w:rPr>
      </w:pPr>
      <w:r w:rsidRPr="00000FDF">
        <w:rPr>
          <w:rStyle w:val="tpccontent1"/>
          <w:rFonts w:ascii="方正小标宋简体" w:eastAsia="方正小标宋简体" w:hint="eastAsia"/>
          <w:sz w:val="44"/>
          <w:szCs w:val="44"/>
        </w:rPr>
        <w:t>2021年柳州市社会科学普及之主题科普进</w:t>
      </w:r>
    </w:p>
    <w:p w:rsidR="00EF0543" w:rsidRPr="00000FDF" w:rsidRDefault="00EF0543" w:rsidP="00EF0543">
      <w:pPr>
        <w:spacing w:line="520" w:lineRule="exact"/>
        <w:ind w:firstLineChars="49" w:firstLine="216"/>
        <w:jc w:val="center"/>
        <w:rPr>
          <w:rStyle w:val="tpccontent1"/>
          <w:rFonts w:ascii="方正小标宋简体" w:eastAsia="方正小标宋简体"/>
          <w:sz w:val="44"/>
          <w:szCs w:val="44"/>
        </w:rPr>
      </w:pPr>
      <w:r w:rsidRPr="00000FDF">
        <w:rPr>
          <w:rStyle w:val="tpccontent1"/>
          <w:rFonts w:ascii="方正小标宋简体" w:eastAsia="方正小标宋简体" w:hint="eastAsia"/>
          <w:sz w:val="44"/>
          <w:szCs w:val="44"/>
        </w:rPr>
        <w:t>学校、进企业、进农村活动申报表</w:t>
      </w:r>
    </w:p>
    <w:p w:rsidR="00EF0543" w:rsidRDefault="00EF0543" w:rsidP="00EF0543">
      <w:pPr>
        <w:ind w:firstLineChars="49" w:firstLine="137"/>
        <w:rPr>
          <w:rStyle w:val="tpccontent1"/>
          <w:sz w:val="28"/>
          <w:szCs w:val="28"/>
        </w:rPr>
      </w:pPr>
    </w:p>
    <w:p w:rsidR="00EF0543" w:rsidRPr="00000FDF" w:rsidRDefault="00EF0543" w:rsidP="00EF0543">
      <w:pPr>
        <w:ind w:firstLineChars="100" w:firstLine="210"/>
        <w:rPr>
          <w:rFonts w:ascii="黑体" w:eastAsia="黑体"/>
        </w:rPr>
      </w:pPr>
      <w:r w:rsidRPr="00000FDF">
        <w:rPr>
          <w:rFonts w:ascii="黑体" w:eastAsia="黑体" w:hint="eastAsia"/>
        </w:rPr>
        <w:t>申报单位（公章）：</w:t>
      </w:r>
      <w:r w:rsidRPr="00000FDF">
        <w:rPr>
          <w:rFonts w:ascii="黑体" w:eastAsia="黑体"/>
        </w:rPr>
        <w:t xml:space="preserve">      </w:t>
      </w:r>
      <w:r w:rsidRPr="00000FDF">
        <w:rPr>
          <w:rFonts w:ascii="黑体" w:eastAsia="黑体" w:hint="eastAsia"/>
        </w:rPr>
        <w:t xml:space="preserve">                    申报时间：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2885"/>
        <w:gridCol w:w="1738"/>
        <w:gridCol w:w="2715"/>
      </w:tblGrid>
      <w:tr w:rsidR="00EF0543" w:rsidRPr="0082478E" w:rsidTr="00E33669">
        <w:trPr>
          <w:trHeight w:val="72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活动主题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Cs w:val="28"/>
              </w:rPr>
            </w:pPr>
          </w:p>
        </w:tc>
      </w:tr>
      <w:tr w:rsidR="00EF0543" w:rsidRPr="0082478E" w:rsidTr="00E33669">
        <w:trPr>
          <w:trHeight w:val="71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420" w:lineRule="exact"/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举办时间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420" w:lineRule="exact"/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420" w:lineRule="exact"/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学校、企业、农村等地点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420" w:lineRule="exact"/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591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电话及手机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75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传   真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713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420" w:lineRule="exact"/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收款单位</w:t>
            </w:r>
          </w:p>
          <w:p w:rsidR="00EF0543" w:rsidRPr="00000FDF" w:rsidRDefault="00EF0543" w:rsidP="00E33669">
            <w:pPr>
              <w:spacing w:line="420" w:lineRule="exact"/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（全称）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420" w:lineRule="exact"/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420" w:lineRule="exact"/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开户名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spacing w:line="420" w:lineRule="exact"/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82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账号</w:t>
            </w: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000FDF" w:rsidRDefault="00EF0543" w:rsidP="00E33669">
            <w:pPr>
              <w:jc w:val="center"/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</w:tr>
      <w:tr w:rsidR="00EF0543" w:rsidRPr="0082478E" w:rsidTr="00E33669">
        <w:trPr>
          <w:trHeight w:val="4955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3" w:rsidRPr="00000FDF" w:rsidRDefault="00EF0543" w:rsidP="00E33669">
            <w:pPr>
              <w:spacing w:beforeLines="50" w:line="360" w:lineRule="exact"/>
              <w:rPr>
                <w:rStyle w:val="tpccontent1"/>
                <w:rFonts w:ascii="仿宋_GB2312" w:eastAsia="仿宋_GB2312"/>
                <w:sz w:val="28"/>
                <w:szCs w:val="28"/>
              </w:rPr>
            </w:pPr>
            <w:r w:rsidRPr="00000FDF">
              <w:rPr>
                <w:rStyle w:val="tpccontent1"/>
                <w:rFonts w:ascii="仿宋_GB2312" w:eastAsia="仿宋_GB2312" w:hint="eastAsia"/>
                <w:sz w:val="28"/>
                <w:szCs w:val="28"/>
              </w:rPr>
              <w:t>活动主要内容及形式如送书、专家咨询、板报、发送宣传册等等；主办单位，合办、协办单位，参与单位；预期授众人数；预期效果等。请尽量完整、详细（可另附页）。</w:t>
            </w:r>
          </w:p>
          <w:p w:rsidR="00EF0543" w:rsidRPr="00000FDF" w:rsidRDefault="00EF0543" w:rsidP="00E33669">
            <w:pPr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  <w:p w:rsidR="00EF0543" w:rsidRPr="00000FDF" w:rsidRDefault="00EF0543" w:rsidP="00E33669">
            <w:pPr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  <w:p w:rsidR="00EF0543" w:rsidRPr="00000FDF" w:rsidRDefault="00EF0543" w:rsidP="00E33669">
            <w:pPr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  <w:p w:rsidR="00EF0543" w:rsidRPr="00000FDF" w:rsidRDefault="00EF0543" w:rsidP="00E33669">
            <w:pPr>
              <w:rPr>
                <w:rStyle w:val="tpccontent1"/>
                <w:rFonts w:ascii="仿宋_GB2312" w:eastAsia="仿宋_GB2312"/>
                <w:sz w:val="28"/>
                <w:szCs w:val="28"/>
              </w:rPr>
            </w:pPr>
          </w:p>
        </w:tc>
      </w:tr>
    </w:tbl>
    <w:p w:rsidR="00EF0543" w:rsidRDefault="00EF0543" w:rsidP="00EF0543">
      <w:pPr>
        <w:spacing w:line="520" w:lineRule="exact"/>
        <w:ind w:firstLineChars="49" w:firstLine="157"/>
        <w:jc w:val="left"/>
        <w:rPr>
          <w:rStyle w:val="tpccontent1"/>
          <w:rFonts w:ascii="黑体" w:eastAsia="黑体"/>
          <w:sz w:val="32"/>
          <w:szCs w:val="32"/>
        </w:rPr>
      </w:pPr>
    </w:p>
    <w:p w:rsidR="00EF0543" w:rsidRPr="00196CC3" w:rsidRDefault="00EF0543" w:rsidP="00EF0543">
      <w:pPr>
        <w:spacing w:line="520" w:lineRule="exact"/>
        <w:ind w:firstLineChars="49" w:firstLine="157"/>
        <w:jc w:val="left"/>
        <w:rPr>
          <w:rStyle w:val="tpccontent1"/>
          <w:rFonts w:ascii="黑体" w:eastAsia="黑体"/>
          <w:sz w:val="32"/>
          <w:szCs w:val="32"/>
        </w:rPr>
      </w:pPr>
      <w:r w:rsidRPr="00196CC3">
        <w:rPr>
          <w:rStyle w:val="tpccontent1"/>
          <w:rFonts w:ascii="黑体" w:eastAsia="黑体" w:hint="eastAsia"/>
          <w:sz w:val="32"/>
          <w:szCs w:val="32"/>
        </w:rPr>
        <w:lastRenderedPageBreak/>
        <w:t>附件</w:t>
      </w:r>
      <w:r>
        <w:rPr>
          <w:rStyle w:val="tpccontent1"/>
          <w:rFonts w:ascii="黑体" w:eastAsia="黑体" w:hint="eastAsia"/>
          <w:sz w:val="32"/>
          <w:szCs w:val="32"/>
        </w:rPr>
        <w:t>4</w:t>
      </w:r>
    </w:p>
    <w:p w:rsidR="00EF0543" w:rsidRDefault="00EF0543" w:rsidP="00EF0543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4A1700"/>
          <w:kern w:val="0"/>
          <w:sz w:val="44"/>
          <w:szCs w:val="44"/>
        </w:rPr>
      </w:pPr>
    </w:p>
    <w:p w:rsidR="00EF0543" w:rsidRPr="00B743F1" w:rsidRDefault="00EF0543" w:rsidP="00EF0543">
      <w:pPr>
        <w:widowControl/>
        <w:spacing w:line="560" w:lineRule="exact"/>
        <w:jc w:val="center"/>
        <w:rPr>
          <w:rFonts w:ascii="方正小标宋简体" w:eastAsia="方正小标宋简体" w:hAnsi="宋体" w:cs="宋体"/>
          <w:vanish/>
          <w:color w:val="4A1700"/>
          <w:spacing w:val="-20"/>
          <w:kern w:val="0"/>
          <w:sz w:val="44"/>
          <w:szCs w:val="44"/>
        </w:rPr>
      </w:pPr>
    </w:p>
    <w:p w:rsidR="00EF0543" w:rsidRPr="00B743F1" w:rsidRDefault="00EF0543" w:rsidP="00EF0543"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B743F1">
        <w:rPr>
          <w:rFonts w:ascii="方正小标宋简体" w:eastAsia="方正小标宋简体" w:hint="eastAsia"/>
          <w:spacing w:val="-20"/>
          <w:sz w:val="44"/>
          <w:szCs w:val="44"/>
        </w:rPr>
        <w:t>2021年柳州市社科联科普读物经费资助申请表</w:t>
      </w:r>
    </w:p>
    <w:p w:rsidR="00EF0543" w:rsidRDefault="00EF0543" w:rsidP="00EF0543">
      <w:pPr>
        <w:spacing w:line="440" w:lineRule="exact"/>
        <w:rPr>
          <w:szCs w:val="28"/>
        </w:rPr>
      </w:pPr>
    </w:p>
    <w:p w:rsidR="00EF0543" w:rsidRPr="00116F64" w:rsidRDefault="00EF0543" w:rsidP="00EF0543">
      <w:pPr>
        <w:rPr>
          <w:rFonts w:ascii="黑体" w:eastAsia="黑体"/>
          <w:sz w:val="28"/>
          <w:szCs w:val="28"/>
        </w:rPr>
      </w:pPr>
      <w:r w:rsidRPr="00116F64">
        <w:rPr>
          <w:rFonts w:ascii="黑体" w:eastAsia="黑体" w:hint="eastAsia"/>
          <w:sz w:val="28"/>
          <w:szCs w:val="28"/>
        </w:rPr>
        <w:t>申报单位（公章）：                         申报时间：</w:t>
      </w:r>
    </w:p>
    <w:tbl>
      <w:tblPr>
        <w:tblW w:w="965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6"/>
        <w:gridCol w:w="1251"/>
        <w:gridCol w:w="23"/>
        <w:gridCol w:w="710"/>
        <w:gridCol w:w="709"/>
        <w:gridCol w:w="142"/>
        <w:gridCol w:w="1249"/>
        <w:gridCol w:w="27"/>
        <w:gridCol w:w="708"/>
        <w:gridCol w:w="435"/>
        <w:gridCol w:w="1266"/>
        <w:gridCol w:w="1688"/>
      </w:tblGrid>
      <w:tr w:rsidR="00EF0543" w:rsidRPr="00116F64" w:rsidTr="00E33669">
        <w:trPr>
          <w:trHeight w:val="649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读物名称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116F64" w:rsidTr="00E33669">
        <w:trPr>
          <w:trHeight w:val="59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经费预算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自筹金额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887B55" w:rsidRDefault="00EF0543" w:rsidP="00E33669">
            <w:pPr>
              <w:spacing w:line="400" w:lineRule="exact"/>
              <w:rPr>
                <w:rFonts w:ascii="华文仿宋" w:eastAsia="华文仿宋" w:hAnsi="华文仿宋"/>
                <w:spacing w:val="-10"/>
                <w:w w:val="90"/>
                <w:sz w:val="28"/>
                <w:szCs w:val="28"/>
              </w:rPr>
            </w:pPr>
            <w:r w:rsidRPr="00887B55">
              <w:rPr>
                <w:rFonts w:ascii="华文仿宋" w:eastAsia="华文仿宋" w:hAnsi="华文仿宋" w:hint="eastAsia"/>
                <w:spacing w:val="-10"/>
                <w:w w:val="90"/>
                <w:sz w:val="28"/>
                <w:szCs w:val="28"/>
              </w:rPr>
              <w:t>申请资助金额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116F64" w:rsidTr="00E33669">
        <w:trPr>
          <w:trHeight w:val="59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单位、职务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电话及手机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116F64" w:rsidTr="00E33669">
        <w:trPr>
          <w:trHeight w:val="590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left"/>
              <w:rPr>
                <w:rFonts w:ascii="华文仿宋" w:eastAsia="华文仿宋" w:hAnsi="华文仿宋"/>
                <w:w w:val="80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w w:val="80"/>
                <w:sz w:val="28"/>
                <w:szCs w:val="28"/>
              </w:rPr>
              <w:t>负责人姓名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单位、职务</w:t>
            </w:r>
          </w:p>
          <w:p w:rsidR="00EF0543" w:rsidRPr="00116F64" w:rsidRDefault="00EF0543" w:rsidP="00E3366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及职称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电话及手机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116F64" w:rsidTr="00E33669">
        <w:trPr>
          <w:cantSplit/>
          <w:trHeight w:val="591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合作者</w:t>
            </w:r>
          </w:p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及分工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2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姓</w:t>
            </w:r>
            <w:r w:rsidRPr="00116F64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260" w:lineRule="exact"/>
              <w:jc w:val="center"/>
              <w:rPr>
                <w:rFonts w:ascii="华文仿宋" w:eastAsia="华文仿宋" w:hAnsi="华文仿宋"/>
                <w:w w:val="90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w w:val="90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2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年龄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2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职 称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2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26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责任分工</w:t>
            </w:r>
          </w:p>
        </w:tc>
      </w:tr>
      <w:tr w:rsidR="00EF0543" w:rsidRPr="00116F64" w:rsidTr="00E33669">
        <w:trPr>
          <w:cantSplit/>
          <w:trHeight w:val="56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116F64" w:rsidTr="00E33669">
        <w:trPr>
          <w:cantSplit/>
          <w:trHeight w:val="56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116F64" w:rsidTr="00E33669">
        <w:trPr>
          <w:cantSplit/>
          <w:trHeight w:val="56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116F64" w:rsidTr="00E33669">
        <w:trPr>
          <w:cantSplit/>
          <w:trHeight w:val="560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116F64" w:rsidTr="00E33669">
        <w:trPr>
          <w:cantSplit/>
          <w:trHeight w:val="69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收款单位</w:t>
            </w:r>
          </w:p>
          <w:p w:rsidR="00EF0543" w:rsidRPr="00116F64" w:rsidRDefault="00EF0543" w:rsidP="00E3366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（全称）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2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2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 xml:space="preserve">开户名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RPr="00116F64" w:rsidTr="00E33669">
        <w:trPr>
          <w:cantSplit/>
          <w:trHeight w:val="562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账  号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F0543" w:rsidTr="00E33669">
        <w:trPr>
          <w:trHeight w:val="2245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读物主要内容、章节及完成</w:t>
            </w:r>
          </w:p>
          <w:p w:rsidR="00EF0543" w:rsidRPr="00116F64" w:rsidRDefault="00EF0543" w:rsidP="00E33669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进度</w:t>
            </w:r>
          </w:p>
        </w:tc>
        <w:tc>
          <w:tcPr>
            <w:tcW w:w="82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43" w:rsidRPr="00116F64" w:rsidRDefault="00EF0543" w:rsidP="00E33669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请列出主要内容、章节及完成进度的具体时间安排。尽量完整、详细（可另附页）</w:t>
            </w:r>
          </w:p>
        </w:tc>
      </w:tr>
      <w:tr w:rsidR="00EF0543" w:rsidTr="00E33669">
        <w:trPr>
          <w:trHeight w:val="83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8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字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80" w:lineRule="exact"/>
              <w:ind w:firstLineChars="300" w:firstLine="840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80" w:lineRule="exact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完成时间</w:t>
            </w:r>
          </w:p>
        </w:tc>
        <w:tc>
          <w:tcPr>
            <w:tcW w:w="4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43" w:rsidRPr="00116F64" w:rsidRDefault="00EF0543" w:rsidP="00E33669">
            <w:pPr>
              <w:spacing w:line="380" w:lineRule="exact"/>
              <w:ind w:firstLineChars="450" w:firstLine="1260"/>
              <w:rPr>
                <w:rFonts w:ascii="华文仿宋" w:eastAsia="华文仿宋" w:hAnsi="华文仿宋"/>
                <w:sz w:val="28"/>
                <w:szCs w:val="28"/>
              </w:rPr>
            </w:pP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 w:rsidRPr="00116F64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 w:rsidRPr="00116F64">
              <w:rPr>
                <w:rFonts w:ascii="华文仿宋" w:eastAsia="华文仿宋" w:hAnsi="华文仿宋"/>
                <w:sz w:val="28"/>
                <w:szCs w:val="28"/>
              </w:rPr>
              <w:t xml:space="preserve">   </w:t>
            </w:r>
            <w:r w:rsidRPr="00116F64">
              <w:rPr>
                <w:rFonts w:ascii="华文仿宋" w:eastAsia="华文仿宋" w:hAnsi="华文仿宋" w:hint="eastAsia"/>
                <w:sz w:val="28"/>
                <w:szCs w:val="28"/>
              </w:rPr>
              <w:t>日前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完成</w:t>
            </w:r>
          </w:p>
        </w:tc>
      </w:tr>
    </w:tbl>
    <w:p w:rsidR="00EF0543" w:rsidRDefault="00EF0543" w:rsidP="00EF0543"/>
    <w:p w:rsidR="00AF75A7" w:rsidRDefault="00AF75A7"/>
    <w:sectPr w:rsidR="00AF75A7" w:rsidSect="00061851">
      <w:footerReference w:type="even" r:id="rId4"/>
      <w:footerReference w:type="default" r:id="rId5"/>
      <w:pgSz w:w="11906" w:h="16838"/>
      <w:pgMar w:top="1758" w:right="1474" w:bottom="1758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75" w:rsidRDefault="00EF0543" w:rsidP="009D26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7375" w:rsidRDefault="00EF0543" w:rsidP="00D85C1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75" w:rsidRDefault="00EF0543" w:rsidP="009D26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- 4 -</w:t>
    </w:r>
    <w:r>
      <w:rPr>
        <w:rStyle w:val="a4"/>
      </w:rPr>
      <w:fldChar w:fldCharType="end"/>
    </w:r>
  </w:p>
  <w:p w:rsidR="00477375" w:rsidRDefault="00EF0543" w:rsidP="00D85C1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543"/>
    <w:rsid w:val="00AF75A7"/>
    <w:rsid w:val="00EF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0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0543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EF0543"/>
    <w:rPr>
      <w:rFonts w:cs="Times New Roman"/>
    </w:rPr>
  </w:style>
  <w:style w:type="paragraph" w:styleId="a5">
    <w:name w:val="Date"/>
    <w:basedOn w:val="a"/>
    <w:next w:val="a"/>
    <w:link w:val="Char0"/>
    <w:rsid w:val="00EF0543"/>
    <w:rPr>
      <w:sz w:val="28"/>
      <w:szCs w:val="20"/>
    </w:rPr>
  </w:style>
  <w:style w:type="character" w:customStyle="1" w:styleId="Char0">
    <w:name w:val="日期 Char"/>
    <w:basedOn w:val="a0"/>
    <w:link w:val="a5"/>
    <w:rsid w:val="00EF0543"/>
    <w:rPr>
      <w:rFonts w:ascii="Times New Roman" w:eastAsia="宋体" w:hAnsi="Times New Roman" w:cs="Times New Roman"/>
      <w:sz w:val="28"/>
      <w:szCs w:val="20"/>
    </w:rPr>
  </w:style>
  <w:style w:type="character" w:customStyle="1" w:styleId="tpccontent1">
    <w:name w:val="tpc_content1"/>
    <w:basedOn w:val="a0"/>
    <w:rsid w:val="00EF054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</Words>
  <Characters>865</Characters>
  <Application>Microsoft Office Word</Application>
  <DocSecurity>0</DocSecurity>
  <Lines>7</Lines>
  <Paragraphs>2</Paragraphs>
  <ScaleCrop>false</ScaleCrop>
  <Company>Microsoft.com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2021-03-11T07:00:00Z</dcterms:created>
  <dcterms:modified xsi:type="dcterms:W3CDTF">2021-03-11T07:01:00Z</dcterms:modified>
</cp:coreProperties>
</file>